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31.martā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3F455E">
        <w:rPr>
          <w:rFonts w:ascii="Times New Roman" w:eastAsia="Arial Unicode MS" w:hAnsi="Times New Roman" w:cs="Times New Roman"/>
          <w:b/>
          <w:color w:val="000000" w:themeColor="text1"/>
          <w:sz w:val="24"/>
          <w:szCs w:val="24"/>
          <w:lang w:eastAsia="lv-LV"/>
        </w:rPr>
        <w:t>135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color w:val="000000" w:themeColor="text1"/>
          <w:sz w:val="24"/>
          <w:szCs w:val="24"/>
          <w:lang w:eastAsia="lv-LV"/>
        </w:rPr>
        <w:t>(protokols Nr.6</w:t>
      </w:r>
      <w:r w:rsidR="0046415D" w:rsidRPr="00C219C1">
        <w:rPr>
          <w:rFonts w:ascii="Times New Roman" w:eastAsia="Arial Unicode MS" w:hAnsi="Times New Roman" w:cs="Times New Roman"/>
          <w:color w:val="000000" w:themeColor="text1"/>
          <w:sz w:val="24"/>
          <w:szCs w:val="24"/>
          <w:lang w:eastAsia="lv-LV"/>
        </w:rPr>
        <w:t xml:space="preserve">, </w:t>
      </w:r>
      <w:r w:rsidR="003F455E">
        <w:rPr>
          <w:rFonts w:ascii="Times New Roman" w:eastAsia="Arial Unicode MS" w:hAnsi="Times New Roman" w:cs="Times New Roman"/>
          <w:color w:val="000000" w:themeColor="text1"/>
          <w:sz w:val="24"/>
          <w:szCs w:val="24"/>
          <w:lang w:eastAsia="lv-LV"/>
        </w:rPr>
        <w:t>39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A51E4" w:rsidRDefault="000A51E4" w:rsidP="004B63A7">
      <w:pPr>
        <w:spacing w:after="0" w:line="240" w:lineRule="auto"/>
        <w:jc w:val="both"/>
        <w:rPr>
          <w:rFonts w:ascii="Times New Roman" w:eastAsia="Calibri" w:hAnsi="Times New Roman" w:cs="Times New Roman"/>
          <w:b/>
          <w:sz w:val="24"/>
          <w:szCs w:val="24"/>
        </w:rPr>
      </w:pPr>
    </w:p>
    <w:p w:rsidR="003F455E" w:rsidRPr="003F455E" w:rsidRDefault="003F455E" w:rsidP="003F455E">
      <w:pPr>
        <w:spacing w:after="0" w:line="240" w:lineRule="auto"/>
        <w:rPr>
          <w:rFonts w:ascii="Times New Roman" w:eastAsia="Times New Roman" w:hAnsi="Times New Roman" w:cs="Times New Roman"/>
          <w:b/>
          <w:color w:val="333333"/>
          <w:sz w:val="24"/>
          <w:szCs w:val="24"/>
        </w:rPr>
      </w:pPr>
      <w:bookmarkStart w:id="0" w:name="_GoBack"/>
      <w:r w:rsidRPr="003F455E">
        <w:rPr>
          <w:rFonts w:ascii="Times New Roman" w:eastAsia="Arial Unicode MS" w:hAnsi="Times New Roman" w:cs="Times New Roman"/>
          <w:b/>
          <w:sz w:val="24"/>
          <w:szCs w:val="24"/>
          <w:lang w:eastAsia="lv-LV" w:bidi="lo-LA"/>
        </w:rPr>
        <w:t>Par krīzes skarto uzņēmumu atbrīvošanu no nomas maksas.</w:t>
      </w:r>
    </w:p>
    <w:p w:rsidR="00395801" w:rsidRPr="00395801" w:rsidRDefault="00395801" w:rsidP="00395801">
      <w:pPr>
        <w:spacing w:after="0" w:line="240" w:lineRule="auto"/>
        <w:rPr>
          <w:rFonts w:ascii="Times New Roman" w:eastAsia="Calibri" w:hAnsi="Times New Roman" w:cs="Times New Roman"/>
          <w:i/>
          <w:sz w:val="24"/>
          <w:szCs w:val="24"/>
          <w:lang w:eastAsia="ar-SA" w:bidi="lo-LA"/>
        </w:rPr>
      </w:pPr>
    </w:p>
    <w:p w:rsidR="00395801" w:rsidRPr="00395801" w:rsidRDefault="00395801" w:rsidP="0049234D">
      <w:pPr>
        <w:spacing w:after="0"/>
        <w:ind w:firstLine="720"/>
        <w:jc w:val="both"/>
        <w:rPr>
          <w:rFonts w:ascii="Times New Roman" w:eastAsia="Calibri" w:hAnsi="Times New Roman" w:cs="Times New Roman"/>
          <w:sz w:val="24"/>
          <w:szCs w:val="24"/>
          <w:lang w:eastAsia="lv-LV" w:bidi="lo-LA"/>
        </w:rPr>
      </w:pPr>
      <w:r w:rsidRPr="00395801">
        <w:rPr>
          <w:rFonts w:ascii="Times New Roman" w:eastAsia="Calibri" w:hAnsi="Times New Roman" w:cs="Times New Roman"/>
          <w:sz w:val="24"/>
          <w:szCs w:val="24"/>
          <w:lang w:eastAsia="lv-LV" w:bidi="lo-LA"/>
        </w:rPr>
        <w:t>Lai mazinātu vīrusa Covid-19 izplatību ierobežojošo pasākumu negatīvo ietekmi uz Latvijas tautsaimniecību un nodrošinātu atbalstu ārkārtas situācijas laikā, Saeima ir pieņēmusi likumu “Par valsts apdraudējuma un tā seku novēršanas un pārvarēšanas pasākumiem sakarā ar Covid-19 izplatību”, kas vienuviet ietver plašu valsts atbalsta pasākumu klāstu Covid-19 izraisītās krīzes seku novēršanai, tostarp komersantu atbrīvošanu no publiskas personas mantas un publiskas personas kontrolētas kapitālsabiedrības mantas nomas maksas vai nomas maksas samazinājumu par publiskas personas mantas izmantošanu, kā arī nepiemēro kavējuma procentus un līgumsodus samaksas kavējuma gadījumā, izņemot naudu par patērētajiem pakalpojumiem — elektroenerģiju, siltumenerģiju, ūdensapgādi un citiem īpašuma uzturēšanas pakalpojumiem.</w:t>
      </w:r>
    </w:p>
    <w:p w:rsidR="00395801" w:rsidRPr="00395801" w:rsidRDefault="00395801" w:rsidP="0049234D">
      <w:pPr>
        <w:spacing w:after="0"/>
        <w:ind w:firstLine="720"/>
        <w:jc w:val="both"/>
        <w:rPr>
          <w:rFonts w:ascii="Times New Roman" w:eastAsia="Calibri" w:hAnsi="Times New Roman" w:cs="Times New Roman"/>
          <w:sz w:val="24"/>
          <w:szCs w:val="24"/>
          <w:lang w:eastAsia="lv-LV" w:bidi="lo-LA"/>
        </w:rPr>
      </w:pPr>
      <w:r w:rsidRPr="00395801">
        <w:rPr>
          <w:rFonts w:ascii="Times New Roman" w:eastAsia="Calibri" w:hAnsi="Times New Roman" w:cs="Times New Roman"/>
          <w:sz w:val="24"/>
          <w:szCs w:val="24"/>
          <w:lang w:eastAsia="lv-LV" w:bidi="lo-LA"/>
        </w:rPr>
        <w:t>Lai nodrošinātu atbalstu Madonas novada komersantiem, tiek ierosināts ārkārtējās situācijas laikā atbrīvot uzņēmumus no nomas maksas par Madonas novada pašvaldības vai tās kapitālsabiedrību telpu nomu.</w:t>
      </w:r>
    </w:p>
    <w:p w:rsidR="00395801" w:rsidRDefault="00395801" w:rsidP="0049234D">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395801">
        <w:rPr>
          <w:rFonts w:ascii="Times New Roman" w:eastAsia="Calibri" w:hAnsi="Times New Roman" w:cs="Times New Roman"/>
          <w:sz w:val="24"/>
          <w:szCs w:val="24"/>
          <w:lang w:eastAsia="lv-LV" w:bidi="lo-LA"/>
        </w:rPr>
        <w:t xml:space="preserve">Noklausījusies sniegto informāciju,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17</w:t>
      </w:r>
      <w:r w:rsidRPr="000F6093">
        <w:rPr>
          <w:rFonts w:ascii="Times New Roman" w:eastAsia="Times New Roman" w:hAnsi="Times New Roman" w:cs="Times New Roman"/>
          <w:b/>
          <w:color w:val="000000" w:themeColor="text1"/>
          <w:sz w:val="24"/>
          <w:szCs w:val="24"/>
          <w:lang w:eastAsia="lv-LV"/>
        </w:rPr>
        <w:t xml:space="preserve"> </w:t>
      </w:r>
      <w:proofErr w:type="gramStart"/>
      <w:r w:rsidRPr="000F6093">
        <w:rPr>
          <w:rFonts w:ascii="Times New Roman" w:eastAsia="Times New Roman" w:hAnsi="Times New Roman" w:cs="Times New Roman"/>
          <w:color w:val="000000" w:themeColor="text1"/>
          <w:sz w:val="24"/>
          <w:szCs w:val="24"/>
          <w:lang w:eastAsia="lv-LV"/>
        </w:rPr>
        <w:t>(</w:t>
      </w:r>
      <w:proofErr w:type="gramEnd"/>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w:t>
      </w:r>
      <w:r>
        <w:rPr>
          <w:rFonts w:ascii="Times New Roman" w:eastAsia="Times New Roman" w:hAnsi="Times New Roman" w:cs="Times New Roman"/>
          <w:color w:val="000000" w:themeColor="text1"/>
          <w:sz w:val="24"/>
          <w:szCs w:val="24"/>
          <w:lang w:eastAsia="lv-LV"/>
        </w:rPr>
        <w:t xml:space="preserve">Ivars Miķelsons, 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Artūrs Čačka, Andris Dombrovskis, Antra </w:t>
      </w:r>
      <w:proofErr w:type="spellStart"/>
      <w:r>
        <w:rPr>
          <w:rFonts w:ascii="Times New Roman" w:eastAsia="Times New Roman" w:hAnsi="Times New Roman" w:cs="Times New Roman"/>
          <w:color w:val="000000" w:themeColor="text1"/>
          <w:sz w:val="24"/>
          <w:szCs w:val="24"/>
          <w:lang w:eastAsia="lv-LV"/>
        </w:rPr>
        <w:t>Gotlaufa</w:t>
      </w:r>
      <w:proofErr w:type="spellEnd"/>
      <w:r>
        <w:rPr>
          <w:rFonts w:ascii="Times New Roman" w:eastAsia="Times New Roman" w:hAnsi="Times New Roman" w:cs="Times New Roman"/>
          <w:color w:val="000000" w:themeColor="text1"/>
          <w:sz w:val="24"/>
          <w:szCs w:val="24"/>
          <w:lang w:eastAsia="lv-LV"/>
        </w:rPr>
        <w:t xml:space="preserve">, 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Gunārs Ikaunieks, 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Aleksandrs Šrubs, Gatis Teilis</w:t>
      </w:r>
      <w:r>
        <w:rPr>
          <w:rFonts w:ascii="Times New Roman" w:eastAsia="Times New Roman" w:hAnsi="Times New Roman" w:cs="Times New Roman"/>
          <w:color w:val="000000" w:themeColor="text1"/>
          <w:sz w:val="24"/>
          <w:szCs w:val="24"/>
          <w:lang w:eastAsia="lv-LV"/>
        </w:rPr>
        <w:t>,</w:t>
      </w:r>
      <w:r w:rsidRPr="000A75EF">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Kaspars </w:t>
      </w:r>
      <w:proofErr w:type="spellStart"/>
      <w:r>
        <w:rPr>
          <w:rFonts w:ascii="Times New Roman" w:eastAsia="Times New Roman" w:hAnsi="Times New Roman" w:cs="Times New Roman"/>
          <w:color w:val="000000" w:themeColor="text1"/>
          <w:sz w:val="24"/>
          <w:szCs w:val="24"/>
          <w:lang w:eastAsia="lv-LV"/>
        </w:rPr>
        <w:t>Udrass</w:t>
      </w:r>
      <w:proofErr w:type="spellEnd"/>
      <w:r w:rsidRPr="000F6093">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b/>
          <w:color w:val="000000" w:themeColor="text1"/>
          <w:sz w:val="24"/>
          <w:szCs w:val="24"/>
          <w:lang w:eastAsia="lv-LV"/>
        </w:rPr>
        <w:t xml:space="preserve"> ATTURAS – NAV,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395801" w:rsidRPr="00395801" w:rsidRDefault="00395801" w:rsidP="0049234D">
      <w:pPr>
        <w:spacing w:after="0"/>
        <w:ind w:firstLine="720"/>
        <w:jc w:val="both"/>
        <w:rPr>
          <w:rFonts w:ascii="Times New Roman" w:eastAsia="Times New Roman" w:hAnsi="Times New Roman" w:cs="Times New Roman"/>
          <w:b/>
          <w:sz w:val="24"/>
          <w:szCs w:val="24"/>
          <w:lang w:eastAsia="lv-LV" w:bidi="lo-LA"/>
        </w:rPr>
      </w:pPr>
    </w:p>
    <w:p w:rsidR="00395801" w:rsidRPr="00395801" w:rsidRDefault="00395801" w:rsidP="0049234D">
      <w:pPr>
        <w:numPr>
          <w:ilvl w:val="0"/>
          <w:numId w:val="38"/>
        </w:numPr>
        <w:spacing w:after="0"/>
        <w:contextualSpacing/>
        <w:jc w:val="both"/>
        <w:rPr>
          <w:rFonts w:ascii="Times New Roman" w:eastAsia="Calibri" w:hAnsi="Times New Roman" w:cs="Times New Roman"/>
          <w:sz w:val="24"/>
          <w:szCs w:val="24"/>
          <w:lang w:eastAsia="lv-LV" w:bidi="lo-LA"/>
        </w:rPr>
      </w:pPr>
      <w:r w:rsidRPr="00395801">
        <w:rPr>
          <w:rFonts w:ascii="Times New Roman" w:eastAsia="Calibri" w:hAnsi="Times New Roman" w:cs="Times New Roman"/>
          <w:sz w:val="24"/>
          <w:szCs w:val="24"/>
          <w:lang w:eastAsia="lv-LV" w:bidi="lo-LA"/>
        </w:rPr>
        <w:t>Atbrīvot komersantus - juridiskas personas un saimnieciskās darbības veicējus, no maksas par Madonas novada pašvaldības vai tās kapitālsabiedrību telpu nomu ārkārtējās situācijas laikā.</w:t>
      </w:r>
    </w:p>
    <w:p w:rsidR="00395801" w:rsidRPr="00395801" w:rsidRDefault="00395801" w:rsidP="0049234D">
      <w:pPr>
        <w:numPr>
          <w:ilvl w:val="0"/>
          <w:numId w:val="38"/>
        </w:numPr>
        <w:spacing w:after="0"/>
        <w:contextualSpacing/>
        <w:jc w:val="both"/>
        <w:rPr>
          <w:rFonts w:ascii="Times New Roman" w:eastAsia="Calibri" w:hAnsi="Times New Roman" w:cs="Times New Roman"/>
          <w:i/>
          <w:sz w:val="24"/>
        </w:rPr>
      </w:pPr>
      <w:r w:rsidRPr="00395801">
        <w:rPr>
          <w:rFonts w:ascii="Times New Roman" w:eastAsia="Calibri" w:hAnsi="Times New Roman" w:cs="Times New Roman"/>
          <w:sz w:val="24"/>
          <w:szCs w:val="24"/>
          <w:lang w:eastAsia="lv-LV" w:bidi="lo-LA"/>
        </w:rPr>
        <w:t xml:space="preserve">Atbrīvojums tiek piemērots uz noteiktu laika periodu, sākot ar ārkārtējās situācijas izsludināšanas brīdi – </w:t>
      </w:r>
      <w:proofErr w:type="gramStart"/>
      <w:r w:rsidRPr="00395801">
        <w:rPr>
          <w:rFonts w:ascii="Times New Roman" w:eastAsia="Calibri" w:hAnsi="Times New Roman" w:cs="Times New Roman"/>
          <w:sz w:val="24"/>
          <w:szCs w:val="24"/>
          <w:lang w:eastAsia="lv-LV" w:bidi="lo-LA"/>
        </w:rPr>
        <w:t>2020.gada</w:t>
      </w:r>
      <w:proofErr w:type="gramEnd"/>
      <w:r w:rsidRPr="00395801">
        <w:rPr>
          <w:rFonts w:ascii="Times New Roman" w:eastAsia="Calibri" w:hAnsi="Times New Roman" w:cs="Times New Roman"/>
          <w:sz w:val="24"/>
          <w:szCs w:val="24"/>
          <w:lang w:eastAsia="lv-LV" w:bidi="lo-LA"/>
        </w:rPr>
        <w:t xml:space="preserve"> 12.martu, līdz ārkārtējās situācijas beigām, bet ne ilgāk kā līdz dienai, kad spēku zaudē likums “Par valsts apdraudējuma un tā seku novēršanas un pārvarēšanas pasākumiem sakarā ar Covid-19 izplatību”.</w:t>
      </w:r>
    </w:p>
    <w:p w:rsidR="00395801" w:rsidRDefault="00395801" w:rsidP="002032EC">
      <w:pPr>
        <w:spacing w:after="0" w:line="240" w:lineRule="auto"/>
        <w:jc w:val="both"/>
        <w:rPr>
          <w:rFonts w:ascii="Times New Roman" w:eastAsia="Calibri" w:hAnsi="Times New Roman" w:cs="Times New Roman"/>
          <w:color w:val="000000" w:themeColor="text1"/>
          <w:sz w:val="24"/>
          <w:szCs w:val="24"/>
        </w:rPr>
      </w:pPr>
    </w:p>
    <w:p w:rsidR="00E659EB" w:rsidRPr="002E1DE8" w:rsidRDefault="00DB6804" w:rsidP="002032EC">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395801" w:rsidRDefault="00395801" w:rsidP="003F455E">
      <w:pPr>
        <w:keepNext/>
        <w:spacing w:after="0" w:line="240" w:lineRule="auto"/>
        <w:outlineLvl w:val="0"/>
        <w:rPr>
          <w:rFonts w:ascii="Times New Roman" w:eastAsia="Calibri" w:hAnsi="Times New Roman" w:cs="Times New Roman"/>
          <w:i/>
          <w:sz w:val="24"/>
          <w:szCs w:val="24"/>
        </w:rPr>
      </w:pPr>
    </w:p>
    <w:p w:rsidR="003F455E" w:rsidRPr="003F455E" w:rsidRDefault="003F455E" w:rsidP="003F455E">
      <w:pPr>
        <w:keepNext/>
        <w:spacing w:after="0" w:line="240" w:lineRule="auto"/>
        <w:outlineLvl w:val="0"/>
        <w:rPr>
          <w:rFonts w:ascii="Times New Roman" w:eastAsia="Calibri" w:hAnsi="Times New Roman" w:cs="Times New Roman"/>
          <w:i/>
          <w:sz w:val="24"/>
          <w:szCs w:val="24"/>
        </w:rPr>
      </w:pPr>
      <w:proofErr w:type="spellStart"/>
      <w:r w:rsidRPr="003F455E">
        <w:rPr>
          <w:rFonts w:ascii="Times New Roman" w:eastAsia="Calibri" w:hAnsi="Times New Roman" w:cs="Times New Roman"/>
          <w:i/>
          <w:sz w:val="24"/>
          <w:szCs w:val="24"/>
        </w:rPr>
        <w:t>I.Vogina</w:t>
      </w:r>
      <w:proofErr w:type="spellEnd"/>
      <w:r w:rsidRPr="003F455E">
        <w:rPr>
          <w:rFonts w:ascii="Times New Roman" w:eastAsia="Calibri" w:hAnsi="Times New Roman" w:cs="Times New Roman"/>
          <w:i/>
          <w:sz w:val="24"/>
          <w:szCs w:val="24"/>
        </w:rPr>
        <w:t xml:space="preserve"> 20204906</w:t>
      </w:r>
    </w:p>
    <w:bookmarkEnd w:id="0"/>
    <w:p w:rsidR="0091373B" w:rsidRPr="002E1DE8" w:rsidRDefault="0091373B" w:rsidP="003F455E">
      <w:pPr>
        <w:shd w:val="clear" w:color="auto" w:fill="FFFFFF"/>
        <w:spacing w:after="0" w:line="240" w:lineRule="auto"/>
        <w:jc w:val="both"/>
        <w:rPr>
          <w:rFonts w:ascii="Times New Roman" w:eastAsia="Times New Roman" w:hAnsi="Times New Roman" w:cs="Times New Roman"/>
          <w:i/>
          <w:sz w:val="24"/>
          <w:szCs w:val="24"/>
          <w:lang w:eastAsia="lv-LV"/>
        </w:rPr>
      </w:pPr>
    </w:p>
    <w:sectPr w:rsidR="0091373B" w:rsidRPr="002E1DE8"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7F382B"/>
    <w:multiLevelType w:val="hybridMultilevel"/>
    <w:tmpl w:val="04C8EFB0"/>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016441"/>
    <w:multiLevelType w:val="hybridMultilevel"/>
    <w:tmpl w:val="DE3094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282E2886"/>
    <w:multiLevelType w:val="hybridMultilevel"/>
    <w:tmpl w:val="A69E97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8D5F79"/>
    <w:multiLevelType w:val="hybridMultilevel"/>
    <w:tmpl w:val="F86278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2F27AA"/>
    <w:multiLevelType w:val="hybridMultilevel"/>
    <w:tmpl w:val="D9B8E7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C6A27D7"/>
    <w:multiLevelType w:val="hybridMultilevel"/>
    <w:tmpl w:val="50984A9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1509AA"/>
    <w:multiLevelType w:val="hybridMultilevel"/>
    <w:tmpl w:val="BB367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2E16C9"/>
    <w:multiLevelType w:val="hybridMultilevel"/>
    <w:tmpl w:val="9FC83E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5"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9E77D8"/>
    <w:multiLevelType w:val="hybridMultilevel"/>
    <w:tmpl w:val="BE5A3A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F468FA"/>
    <w:multiLevelType w:val="hybridMultilevel"/>
    <w:tmpl w:val="1B1EC1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881F9E"/>
    <w:multiLevelType w:val="hybridMultilevel"/>
    <w:tmpl w:val="5C68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C924242"/>
    <w:multiLevelType w:val="hybridMultilevel"/>
    <w:tmpl w:val="4A701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3221F0"/>
    <w:multiLevelType w:val="hybridMultilevel"/>
    <w:tmpl w:val="695E91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3" w15:restartNumberingAfterBreak="0">
    <w:nsid w:val="53E36F3A"/>
    <w:multiLevelType w:val="hybridMultilevel"/>
    <w:tmpl w:val="BB288B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DD15D19"/>
    <w:multiLevelType w:val="hybridMultilevel"/>
    <w:tmpl w:val="576E7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26"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7C40D2C"/>
    <w:multiLevelType w:val="hybridMultilevel"/>
    <w:tmpl w:val="05F61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7850E07"/>
    <w:multiLevelType w:val="hybridMultilevel"/>
    <w:tmpl w:val="AD92655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5" w15:restartNumberingAfterBreak="0">
    <w:nsid w:val="7BBA6876"/>
    <w:multiLevelType w:val="hybridMultilevel"/>
    <w:tmpl w:val="A442F228"/>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3"/>
  </w:num>
  <w:num w:numId="2">
    <w:abstractNumId w:val="30"/>
  </w:num>
  <w:num w:numId="3">
    <w:abstractNumId w:val="27"/>
  </w:num>
  <w:num w:numId="4">
    <w:abstractNumId w:val="8"/>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6"/>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3"/>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5"/>
  </w:num>
  <w:num w:numId="21">
    <w:abstractNumId w:val="18"/>
  </w:num>
  <w:num w:numId="22">
    <w:abstractNumId w:val="21"/>
  </w:num>
  <w:num w:numId="23">
    <w:abstractNumId w:val="5"/>
  </w:num>
  <w:num w:numId="24">
    <w:abstractNumId w:val="4"/>
  </w:num>
  <w:num w:numId="25">
    <w:abstractNumId w:val="37"/>
  </w:num>
  <w:num w:numId="26">
    <w:abstractNumId w:val="2"/>
  </w:num>
  <w:num w:numId="27">
    <w:abstractNumId w:val="1"/>
  </w:num>
  <w:num w:numId="28">
    <w:abstractNumId w:val="16"/>
  </w:num>
  <w:num w:numId="29">
    <w:abstractNumId w:val="35"/>
  </w:num>
  <w:num w:numId="30">
    <w:abstractNumId w:val="17"/>
  </w:num>
  <w:num w:numId="31">
    <w:abstractNumId w:val="11"/>
  </w:num>
  <w:num w:numId="32">
    <w:abstractNumId w:val="20"/>
  </w:num>
  <w:num w:numId="33">
    <w:abstractNumId w:val="23"/>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4"/>
  </w:num>
  <w:num w:numId="37">
    <w:abstractNumId w:val="7"/>
  </w:num>
  <w:num w:numId="3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1DE8"/>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801"/>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234D"/>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5791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56DE4-D449-4CC5-AC14-F7219975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1537</Words>
  <Characters>877</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97</cp:revision>
  <cp:lastPrinted>2020-04-02T08:45:00Z</cp:lastPrinted>
  <dcterms:created xsi:type="dcterms:W3CDTF">2020-01-30T14:39:00Z</dcterms:created>
  <dcterms:modified xsi:type="dcterms:W3CDTF">2020-04-02T08:45:00Z</dcterms:modified>
</cp:coreProperties>
</file>